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4D6" w:rsidRDefault="005844D6" w:rsidP="005844D6">
      <w:pPr>
        <w:pStyle w:val="ConsPlusNormal"/>
        <w:jc w:val="both"/>
      </w:pPr>
    </w:p>
    <w:p w:rsidR="005844D6" w:rsidRDefault="005844D6" w:rsidP="005844D6">
      <w:pPr>
        <w:pStyle w:val="ConsPlusNormal"/>
        <w:jc w:val="center"/>
      </w:pPr>
      <w:r>
        <w:t>ПЕРЕЧЕНЬ</w:t>
      </w:r>
    </w:p>
    <w:p w:rsidR="005844D6" w:rsidRDefault="005844D6" w:rsidP="005844D6">
      <w:pPr>
        <w:pStyle w:val="ConsPlusNormal"/>
        <w:jc w:val="center"/>
      </w:pPr>
      <w:r>
        <w:t>документов, представляемых для получения Субсидии</w:t>
      </w:r>
    </w:p>
    <w:p w:rsidR="006C372F" w:rsidRDefault="006C372F" w:rsidP="005844D6">
      <w:pPr>
        <w:pStyle w:val="ConsPlusNormal"/>
        <w:jc w:val="center"/>
      </w:pPr>
    </w:p>
    <w:p w:rsidR="006C372F" w:rsidRPr="001C33F6" w:rsidRDefault="006C372F" w:rsidP="001C33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C33F6">
        <w:rPr>
          <w:rFonts w:ascii="Times New Roman" w:hAnsi="Times New Roman" w:cs="Times New Roman"/>
          <w:b/>
          <w:sz w:val="24"/>
          <w:szCs w:val="24"/>
        </w:rPr>
        <w:t xml:space="preserve">Для участия в отборе заявители (за исключением заявителей, указанных в </w:t>
      </w:r>
      <w:hyperlink r:id="rId5" w:history="1">
        <w:r w:rsidRPr="001C33F6">
          <w:rPr>
            <w:rStyle w:val="a3"/>
            <w:rFonts w:ascii="Times New Roman" w:hAnsi="Times New Roman"/>
            <w:b/>
            <w:color w:val="auto"/>
            <w:sz w:val="24"/>
            <w:szCs w:val="24"/>
            <w:u w:val="none"/>
          </w:rPr>
          <w:t>пункте 2.3</w:t>
        </w:r>
      </w:hyperlink>
      <w:r w:rsidRPr="001C33F6">
        <w:rPr>
          <w:rFonts w:ascii="Times New Roman" w:hAnsi="Times New Roman" w:cs="Times New Roman"/>
          <w:b/>
          <w:sz w:val="24"/>
          <w:szCs w:val="24"/>
        </w:rPr>
        <w:t xml:space="preserve"> Порядка) представляют в Департамент, расположенный по адресу: г. Вологда, ул. Предтеченская, д. 19, опись представленных документов (с указанием пункта, в соответствии с которым предоставляется заявка) в двух экземплярах (по одному экземпляру для Департамента и заявителя) и заявку, включающую следующие документы: </w:t>
      </w:r>
      <w:proofErr w:type="gramEnd"/>
    </w:p>
    <w:p w:rsidR="006C372F" w:rsidRDefault="006C372F" w:rsidP="001C33F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372F">
        <w:rPr>
          <w:rFonts w:ascii="Times New Roman" w:hAnsi="Times New Roman" w:cs="Times New Roman"/>
          <w:sz w:val="24"/>
          <w:szCs w:val="24"/>
        </w:rPr>
        <w:t xml:space="preserve">заявление о предоставлении субсидий (далее - заявление) в соответствии с рекомендуемым образцом, установленным Департаментом финансов области; </w:t>
      </w:r>
    </w:p>
    <w:p w:rsidR="006C372F" w:rsidRDefault="006C372F" w:rsidP="00BE0C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372F">
        <w:rPr>
          <w:rFonts w:ascii="Times New Roman" w:hAnsi="Times New Roman" w:cs="Times New Roman"/>
          <w:sz w:val="24"/>
          <w:szCs w:val="24"/>
        </w:rPr>
        <w:t xml:space="preserve">документ (копию документа), подтверждающий полномочия представителя заявителя (представляется в случае обращения за получением субсидии представителя заявителя); </w:t>
      </w:r>
    </w:p>
    <w:p w:rsidR="006C372F" w:rsidRDefault="006C372F" w:rsidP="00BE0C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372F">
        <w:rPr>
          <w:rFonts w:ascii="Times New Roman" w:hAnsi="Times New Roman" w:cs="Times New Roman"/>
          <w:sz w:val="24"/>
          <w:szCs w:val="24"/>
        </w:rPr>
        <w:t xml:space="preserve">справку, подтверждающую отсутствие у заемщика на первое число месяца подачи заявления просроченной задолженности по возврату в областной бюджет субсидий, бюджетных инвестиций, </w:t>
      </w:r>
      <w:proofErr w:type="gramStart"/>
      <w:r w:rsidRPr="006C372F">
        <w:rPr>
          <w:rFonts w:ascii="Times New Roman" w:hAnsi="Times New Roman" w:cs="Times New Roman"/>
          <w:sz w:val="24"/>
          <w:szCs w:val="24"/>
        </w:rPr>
        <w:t>предоставленных</w:t>
      </w:r>
      <w:proofErr w:type="gramEnd"/>
      <w:r w:rsidRPr="006C372F">
        <w:rPr>
          <w:rFonts w:ascii="Times New Roman" w:hAnsi="Times New Roman" w:cs="Times New Roman"/>
          <w:sz w:val="24"/>
          <w:szCs w:val="24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Вологодской областью, в соответствии с рекомендуемым образцом, установленным Департаментом финансов области; </w:t>
      </w:r>
    </w:p>
    <w:p w:rsidR="006C372F" w:rsidRDefault="006C372F" w:rsidP="00BE0C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6C372F">
        <w:rPr>
          <w:rFonts w:ascii="Times New Roman" w:hAnsi="Times New Roman" w:cs="Times New Roman"/>
          <w:sz w:val="24"/>
          <w:szCs w:val="24"/>
        </w:rPr>
        <w:t xml:space="preserve">справку территориального органа Федеральной налоговой службы, подписанную ее руководителем (иным уполномоченным лицом), выданную не ранее чем за 20 рабочих дней до дня подачи заявления и подтверждающую на дату формирования справки отсутствие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  <w:proofErr w:type="gramEnd"/>
    </w:p>
    <w:p w:rsidR="006C372F" w:rsidRDefault="006C372F" w:rsidP="00BE0C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372F">
        <w:rPr>
          <w:rFonts w:ascii="Times New Roman" w:hAnsi="Times New Roman" w:cs="Times New Roman"/>
          <w:sz w:val="24"/>
          <w:szCs w:val="24"/>
        </w:rPr>
        <w:t xml:space="preserve">справку, подтверждающую, что деятельность заемщика не приостановлена в порядке, предусмотренном законодательством Российской Федерации, по состоянию на первое число месяца подачи заявления, подписанную руководителем (иным уполномоченным лицом) заявителя; </w:t>
      </w:r>
    </w:p>
    <w:p w:rsidR="006C372F" w:rsidRDefault="006C372F" w:rsidP="00BE0C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372F">
        <w:rPr>
          <w:rFonts w:ascii="Times New Roman" w:hAnsi="Times New Roman" w:cs="Times New Roman"/>
          <w:sz w:val="24"/>
          <w:szCs w:val="24"/>
        </w:rPr>
        <w:t xml:space="preserve">выписку из Единого государственного реестра юридических лиц (выписку из Единого государственного реестра индивидуальных предпринимателей), выданную по состоянию на первое число месяца подачи заявления; </w:t>
      </w:r>
    </w:p>
    <w:p w:rsidR="006C372F" w:rsidRDefault="006C372F" w:rsidP="00BE0C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6C372F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согласие</w:t>
        </w:r>
      </w:hyperlink>
      <w:r w:rsidRPr="006C372F">
        <w:rPr>
          <w:rFonts w:ascii="Times New Roman" w:hAnsi="Times New Roman" w:cs="Times New Roman"/>
          <w:sz w:val="24"/>
          <w:szCs w:val="24"/>
        </w:rPr>
        <w:t xml:space="preserve"> заявителя на осуществление проверок Департаментом и органами государственного финансового контроля по форме согласно приложению 1 к Порядку; </w:t>
      </w:r>
    </w:p>
    <w:p w:rsidR="006C372F" w:rsidRDefault="006C372F" w:rsidP="00BE0C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 w:rsidRPr="006C372F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справку</w:t>
        </w:r>
      </w:hyperlink>
      <w:r w:rsidRPr="006C372F">
        <w:rPr>
          <w:rFonts w:ascii="Times New Roman" w:hAnsi="Times New Roman" w:cs="Times New Roman"/>
          <w:sz w:val="24"/>
          <w:szCs w:val="24"/>
        </w:rPr>
        <w:t xml:space="preserve"> о расчете структуры выручки за год, предшествующий году предоставления субсидии, по форме согласно приложению 2 к Порядку; </w:t>
      </w:r>
    </w:p>
    <w:p w:rsidR="006C372F" w:rsidRDefault="006C372F" w:rsidP="00BE0C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372F">
        <w:rPr>
          <w:rFonts w:ascii="Times New Roman" w:hAnsi="Times New Roman" w:cs="Times New Roman"/>
          <w:sz w:val="24"/>
          <w:szCs w:val="24"/>
        </w:rPr>
        <w:t xml:space="preserve">заверенную кредитной организацией копию кредитного договора, в том числе копию графика погашения кредита и уплаты процентов по нему; </w:t>
      </w:r>
    </w:p>
    <w:p w:rsidR="006C372F" w:rsidRDefault="006C372F" w:rsidP="00BE0C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372F">
        <w:rPr>
          <w:rFonts w:ascii="Times New Roman" w:hAnsi="Times New Roman" w:cs="Times New Roman"/>
          <w:sz w:val="24"/>
          <w:szCs w:val="24"/>
        </w:rPr>
        <w:t xml:space="preserve">выписку из ссудного счета заявителя о получении кредита или документа, подтверждающего получение кредита; </w:t>
      </w:r>
    </w:p>
    <w:p w:rsidR="006C372F" w:rsidRDefault="006C372F" w:rsidP="00BE0C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C372F">
        <w:rPr>
          <w:rFonts w:ascii="Times New Roman" w:hAnsi="Times New Roman" w:cs="Times New Roman"/>
          <w:sz w:val="24"/>
          <w:szCs w:val="24"/>
        </w:rPr>
        <w:t xml:space="preserve">документ с указанием номера счета заявителя, открытого ему в кредитной организации для получения бюджетных средств; </w:t>
      </w:r>
    </w:p>
    <w:p w:rsidR="006C372F" w:rsidRDefault="006C372F" w:rsidP="00BE0C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6C372F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расчет</w:t>
        </w:r>
      </w:hyperlink>
      <w:r w:rsidRPr="006C372F">
        <w:rPr>
          <w:rFonts w:ascii="Times New Roman" w:hAnsi="Times New Roman" w:cs="Times New Roman"/>
          <w:sz w:val="24"/>
          <w:szCs w:val="24"/>
        </w:rPr>
        <w:t xml:space="preserve"> размера средств на возмещение части затрат на уплату процентов по кредиту согласно приложению 3 к Порядку; </w:t>
      </w:r>
    </w:p>
    <w:p w:rsidR="006C372F" w:rsidRPr="006C372F" w:rsidRDefault="006C372F" w:rsidP="00BE0C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6C372F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согласие</w:t>
        </w:r>
      </w:hyperlink>
      <w:r w:rsidRPr="006C372F">
        <w:rPr>
          <w:rFonts w:ascii="Times New Roman" w:hAnsi="Times New Roman" w:cs="Times New Roman"/>
          <w:sz w:val="24"/>
          <w:szCs w:val="24"/>
        </w:rPr>
        <w:t xml:space="preserve"> на публикацию (размещение) в информационно-телекоммуникационной сети "Интернет" информации о заявителе, о подаваемой заявителем заявке, иной информации о заявителе, связанной с отбором, по форме согласно приложению 4 к Порядку. </w:t>
      </w:r>
    </w:p>
    <w:p w:rsidR="003C04D7" w:rsidRDefault="003C04D7" w:rsidP="003C04D7">
      <w:pPr>
        <w:pStyle w:val="ConsPlusNormal"/>
        <w:jc w:val="both"/>
      </w:pPr>
    </w:p>
    <w:sectPr w:rsidR="003C04D7" w:rsidSect="00C177A8">
      <w:pgSz w:w="11906" w:h="16838"/>
      <w:pgMar w:top="1440" w:right="567" w:bottom="14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94FDA"/>
    <w:multiLevelType w:val="hybridMultilevel"/>
    <w:tmpl w:val="2C284762"/>
    <w:lvl w:ilvl="0" w:tplc="E30275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5CC64CE"/>
    <w:multiLevelType w:val="hybridMultilevel"/>
    <w:tmpl w:val="398E6EEC"/>
    <w:lvl w:ilvl="0" w:tplc="6DB88A9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B7C2560"/>
    <w:multiLevelType w:val="hybridMultilevel"/>
    <w:tmpl w:val="D1146226"/>
    <w:lvl w:ilvl="0" w:tplc="CFF2FFFA">
      <w:start w:val="1"/>
      <w:numFmt w:val="decimal"/>
      <w:lvlText w:val="%1."/>
      <w:lvlJc w:val="left"/>
      <w:pPr>
        <w:ind w:left="1395" w:hanging="85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77A8"/>
    <w:rsid w:val="00107423"/>
    <w:rsid w:val="001A74FC"/>
    <w:rsid w:val="001C33F6"/>
    <w:rsid w:val="003442F6"/>
    <w:rsid w:val="003C04D7"/>
    <w:rsid w:val="004831BB"/>
    <w:rsid w:val="004B0B36"/>
    <w:rsid w:val="004D368D"/>
    <w:rsid w:val="00574DD2"/>
    <w:rsid w:val="005844D6"/>
    <w:rsid w:val="00657119"/>
    <w:rsid w:val="006C372F"/>
    <w:rsid w:val="00792E6B"/>
    <w:rsid w:val="007B6212"/>
    <w:rsid w:val="00A101F6"/>
    <w:rsid w:val="00AC7A6F"/>
    <w:rsid w:val="00B2478B"/>
    <w:rsid w:val="00BE0C79"/>
    <w:rsid w:val="00C177A8"/>
    <w:rsid w:val="00CD2884"/>
    <w:rsid w:val="00D8162D"/>
    <w:rsid w:val="00E01650"/>
    <w:rsid w:val="00E401DE"/>
    <w:rsid w:val="00E7709E"/>
    <w:rsid w:val="00F6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177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link w:val="1"/>
    <w:uiPriority w:val="99"/>
    <w:rsid w:val="00C177A8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C177A8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5844D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84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44D6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basedOn w:val="a0"/>
    <w:link w:val="a4"/>
    <w:uiPriority w:val="34"/>
    <w:locked/>
    <w:rsid w:val="003C04D7"/>
  </w:style>
  <w:style w:type="paragraph" w:customStyle="1" w:styleId="1">
    <w:name w:val="Гиперссылка1"/>
    <w:link w:val="a3"/>
    <w:uiPriority w:val="99"/>
    <w:rsid w:val="001A74FC"/>
    <w:pPr>
      <w:spacing w:after="0" w:line="240" w:lineRule="auto"/>
    </w:pPr>
    <w:rPr>
      <w:rFonts w:cs="Times New Roman"/>
      <w:color w:val="0000FF"/>
      <w:u w:val="single"/>
    </w:rPr>
  </w:style>
  <w:style w:type="character" w:customStyle="1" w:styleId="3">
    <w:name w:val="Основной текст (3)_"/>
    <w:basedOn w:val="a0"/>
    <w:link w:val="30"/>
    <w:locked/>
    <w:rsid w:val="001A74FC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74FC"/>
    <w:pPr>
      <w:widowControl w:val="0"/>
      <w:shd w:val="clear" w:color="auto" w:fill="FFFFFF"/>
      <w:spacing w:after="580" w:line="222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4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5&amp;n=218496&amp;dst=100184&amp;field=134&amp;date=04.04.202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95&amp;n=218496&amp;dst=100175&amp;field=134&amp;date=04.04.20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095&amp;n=218496&amp;dst=100171&amp;field=134&amp;date=04.04.202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095&amp;n=218496&amp;dst=100048&amp;field=134&amp;date=04.04.2023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95&amp;n=218496&amp;dst=100201&amp;field=134&amp;date=04.04.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TishinaES</dc:creator>
  <cp:keywords/>
  <dc:description/>
  <cp:lastModifiedBy>TishinaES</cp:lastModifiedBy>
  <cp:revision>19</cp:revision>
  <cp:lastPrinted>2021-03-04T13:26:00Z</cp:lastPrinted>
  <dcterms:created xsi:type="dcterms:W3CDTF">2021-02-03T11:49:00Z</dcterms:created>
  <dcterms:modified xsi:type="dcterms:W3CDTF">2023-10-25T11:12:00Z</dcterms:modified>
</cp:coreProperties>
</file>